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5F" w:rsidRPr="00CB5D28" w:rsidRDefault="00FC055F" w:rsidP="008E330C">
      <w:pPr>
        <w:spacing w:before="0" w:beforeAutospacing="0" w:after="0" w:afterAutospacing="0" w:line="0" w:lineRule="atLeast"/>
        <w:ind w:right="-141"/>
        <w:jc w:val="center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CB5D28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Муниципальное автономное образовательное учреждение</w:t>
      </w:r>
    </w:p>
    <w:p w:rsidR="00FC055F" w:rsidRPr="00CB5D28" w:rsidRDefault="00FC055F" w:rsidP="008E330C">
      <w:pPr>
        <w:spacing w:before="0" w:beforeAutospacing="0" w:after="0" w:afterAutospacing="0" w:line="0" w:lineRule="atLeast"/>
        <w:ind w:right="-141"/>
        <w:jc w:val="center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CB5D28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дополнительного образования «Детско-юношеская спортивная школа»</w:t>
      </w:r>
    </w:p>
    <w:p w:rsidR="00FC055F" w:rsidRPr="00CB5D28" w:rsidRDefault="00FC055F" w:rsidP="008E330C">
      <w:pPr>
        <w:spacing w:before="0" w:beforeAutospacing="0" w:after="0" w:afterAutospacing="0" w:line="0" w:lineRule="atLeast"/>
        <w:ind w:right="-141"/>
        <w:jc w:val="center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CB5D28">
        <w:rPr>
          <w:rFonts w:ascii="Liberation Serif" w:hAnsi="Liberation Serif" w:cs="Liberation Serif"/>
          <w:color w:val="000000"/>
          <w:sz w:val="28"/>
          <w:szCs w:val="28"/>
          <w:lang w:val="ru-RU"/>
        </w:rPr>
        <w:t>Туринского городского округа (МАОУ ДО ДЮСШ)</w:t>
      </w:r>
    </w:p>
    <w:p w:rsidR="00FC055F" w:rsidRPr="00FC055F" w:rsidRDefault="00FC055F" w:rsidP="008E330C">
      <w:pPr>
        <w:spacing w:after="0"/>
        <w:ind w:right="-141" w:firstLine="91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"/>
        <w:gridCol w:w="156"/>
      </w:tblGrid>
      <w:tr w:rsidR="00B64175" w:rsidRPr="00490F86" w:rsidTr="00FC055F">
        <w:trPr>
          <w:trHeight w:val="150"/>
        </w:trPr>
        <w:tc>
          <w:tcPr>
            <w:tcW w:w="2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64175" w:rsidRPr="00FC055F" w:rsidRDefault="00B64175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175" w:rsidRDefault="00B64175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55F" w:rsidRPr="00FC055F" w:rsidRDefault="00FC055F" w:rsidP="008E330C">
            <w:pPr>
              <w:spacing w:before="0" w:beforeAutospacing="0" w:after="0" w:afterAutospacing="0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055F" w:rsidRDefault="00FC055F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0F86" w:rsidRDefault="00490F86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0F86" w:rsidRDefault="00490F86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0F86" w:rsidRDefault="00490F86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0F86" w:rsidRDefault="00490F86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0F86" w:rsidRDefault="00490F86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90F86" w:rsidRDefault="00490F86" w:rsidP="008E330C">
      <w:pPr>
        <w:spacing w:before="0" w:beforeAutospacing="0" w:after="0" w:afterAutospacing="0"/>
        <w:ind w:right="-14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5D28" w:rsidRPr="00CB5D28" w:rsidRDefault="00FC055F" w:rsidP="00CB5D28">
      <w:pPr>
        <w:pStyle w:val="Style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5D28" w:rsidRPr="00CB5D28">
        <w:rPr>
          <w:rFonts w:ascii="Liberation Serif" w:hAnsi="Liberation Serif" w:cs="Liberation Serif"/>
          <w:sz w:val="24"/>
          <w:szCs w:val="24"/>
        </w:rPr>
        <w:t>Утверждено  приказом</w:t>
      </w:r>
      <w:proofErr w:type="gramEnd"/>
      <w:r w:rsidR="00CB5D28" w:rsidRPr="00CB5D28">
        <w:rPr>
          <w:rFonts w:ascii="Liberation Serif" w:hAnsi="Liberation Serif" w:cs="Liberation Serif"/>
          <w:sz w:val="24"/>
          <w:szCs w:val="24"/>
        </w:rPr>
        <w:t xml:space="preserve">  МАОУ ДО ДЮСШ</w:t>
      </w:r>
    </w:p>
    <w:p w:rsidR="00CB5D28" w:rsidRPr="00CB5D28" w:rsidRDefault="00CB5D28" w:rsidP="00CB5D28">
      <w:pPr>
        <w:widowControl w:val="0"/>
        <w:autoSpaceDE w:val="0"/>
        <w:autoSpaceDN w:val="0"/>
        <w:adjustRightInd w:val="0"/>
        <w:spacing w:before="0" w:beforeAutospacing="0" w:after="0" w:afterAutospacing="0"/>
        <w:ind w:left="708" w:firstLine="708"/>
        <w:jc w:val="right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CB5D2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                                                         № </w:t>
      </w:r>
      <w:r w:rsidRPr="00CB5D28">
        <w:rPr>
          <w:rFonts w:ascii="Liberation Serif" w:eastAsia="Times New Roman" w:hAnsi="Liberation Serif" w:cs="Liberation Serif"/>
          <w:sz w:val="24"/>
          <w:szCs w:val="24"/>
          <w:u w:val="single"/>
          <w:lang w:val="ru-RU" w:eastAsia="ru-RU"/>
        </w:rPr>
        <w:t xml:space="preserve">102 </w:t>
      </w:r>
      <w:r w:rsidRPr="00CB5D2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 xml:space="preserve">от </w:t>
      </w:r>
      <w:r w:rsidRPr="00CB5D28">
        <w:rPr>
          <w:rFonts w:ascii="Liberation Serif" w:eastAsia="Times New Roman" w:hAnsi="Liberation Serif" w:cs="Liberation Serif"/>
          <w:sz w:val="24"/>
          <w:szCs w:val="24"/>
          <w:u w:val="single"/>
          <w:lang w:val="ru-RU" w:eastAsia="ru-RU"/>
        </w:rPr>
        <w:t xml:space="preserve">02 декабря </w:t>
      </w:r>
      <w:r w:rsidRPr="00CB5D28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2020г.</w:t>
      </w:r>
    </w:p>
    <w:p w:rsidR="00FC055F" w:rsidRPr="00CB5D28" w:rsidRDefault="00CB5D28" w:rsidP="00CB5D28">
      <w:pPr>
        <w:tabs>
          <w:tab w:val="left" w:pos="4410"/>
          <w:tab w:val="left" w:pos="5880"/>
        </w:tabs>
        <w:ind w:right="-141"/>
        <w:rPr>
          <w:rFonts w:ascii="Liberation Serif" w:hAnsi="Liberation Serif" w:cs="Liberation Serif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sz w:val="24"/>
          <w:szCs w:val="24"/>
          <w:lang w:val="ru-RU"/>
        </w:rPr>
        <w:tab/>
      </w:r>
    </w:p>
    <w:p w:rsidR="00FC055F" w:rsidRPr="00CB5D28" w:rsidRDefault="00CB5D28" w:rsidP="00330E22">
      <w:pPr>
        <w:tabs>
          <w:tab w:val="left" w:pos="5880"/>
        </w:tabs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FC055F"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8E330C"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          </w:t>
      </w:r>
      <w:r w:rsidR="00330E22"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                             </w:t>
      </w:r>
    </w:p>
    <w:p w:rsidR="00B64175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br w:type="textWrapping" w:clear="all"/>
      </w: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8E330C" w:rsidRPr="00CB5D28" w:rsidRDefault="008E330C" w:rsidP="008E330C">
      <w:pPr>
        <w:spacing w:before="0" w:beforeAutospacing="0" w:after="0" w:afterAutospacing="0"/>
        <w:ind w:right="-141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8E330C" w:rsidRPr="00CB5D28" w:rsidRDefault="008E330C" w:rsidP="008E330C">
      <w:pPr>
        <w:spacing w:before="0" w:beforeAutospacing="0" w:after="0" w:afterAutospacing="0"/>
        <w:ind w:right="-141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</w:p>
    <w:p w:rsidR="00B64175" w:rsidRPr="00490F86" w:rsidRDefault="002A1698" w:rsidP="008E330C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color w:val="000000"/>
          <w:sz w:val="28"/>
          <w:szCs w:val="24"/>
          <w:lang w:val="ru-RU"/>
        </w:rPr>
      </w:pPr>
      <w:r w:rsidRPr="00490F86">
        <w:rPr>
          <w:rFonts w:ascii="Liberation Serif" w:hAnsi="Liberation Serif" w:cs="Liberation Serif"/>
          <w:b/>
          <w:bCs/>
          <w:color w:val="000000"/>
          <w:sz w:val="28"/>
          <w:szCs w:val="24"/>
          <w:lang w:val="ru-RU"/>
        </w:rPr>
        <w:t>ПОЛОЖЕНИЕ</w:t>
      </w:r>
      <w:r w:rsidRPr="00490F86">
        <w:rPr>
          <w:rFonts w:ascii="Liberation Serif" w:hAnsi="Liberation Serif" w:cs="Liberation Serif"/>
          <w:sz w:val="28"/>
          <w:szCs w:val="24"/>
          <w:lang w:val="ru-RU"/>
        </w:rPr>
        <w:br/>
      </w:r>
      <w:r w:rsidRPr="00490F86">
        <w:rPr>
          <w:rFonts w:ascii="Liberation Serif" w:hAnsi="Liberation Serif" w:cs="Liberation Serif"/>
          <w:b/>
          <w:bCs/>
          <w:color w:val="000000"/>
          <w:sz w:val="28"/>
          <w:szCs w:val="24"/>
          <w:lang w:val="ru-RU"/>
        </w:rPr>
        <w:t xml:space="preserve">об обработке персональных данных </w:t>
      </w:r>
      <w:r w:rsidR="008E330C" w:rsidRPr="00490F86">
        <w:rPr>
          <w:rFonts w:ascii="Liberation Serif" w:hAnsi="Liberation Serif" w:cs="Liberation Serif"/>
          <w:b/>
          <w:bCs/>
          <w:color w:val="000000"/>
          <w:sz w:val="28"/>
          <w:szCs w:val="24"/>
          <w:lang w:val="ru-RU"/>
        </w:rPr>
        <w:t>об</w:t>
      </w:r>
      <w:r w:rsidRPr="00490F86">
        <w:rPr>
          <w:rFonts w:ascii="Liberation Serif" w:hAnsi="Liberation Serif" w:cs="Liberation Serif"/>
          <w:b/>
          <w:bCs/>
          <w:color w:val="000000"/>
          <w:sz w:val="28"/>
          <w:szCs w:val="24"/>
          <w:lang w:val="ru-RU"/>
        </w:rPr>
        <w:t>уча</w:t>
      </w:r>
      <w:r w:rsidR="008E330C" w:rsidRPr="00490F86">
        <w:rPr>
          <w:rFonts w:ascii="Liberation Serif" w:hAnsi="Liberation Serif" w:cs="Liberation Serif"/>
          <w:b/>
          <w:bCs/>
          <w:color w:val="000000"/>
          <w:sz w:val="28"/>
          <w:szCs w:val="24"/>
          <w:lang w:val="ru-RU"/>
        </w:rPr>
        <w:t>ю</w:t>
      </w:r>
      <w:r w:rsidRPr="00490F86">
        <w:rPr>
          <w:rFonts w:ascii="Liberation Serif" w:hAnsi="Liberation Serif" w:cs="Liberation Serif"/>
          <w:b/>
          <w:bCs/>
          <w:color w:val="000000"/>
          <w:sz w:val="28"/>
          <w:szCs w:val="24"/>
          <w:lang w:val="ru-RU"/>
        </w:rPr>
        <w:t>щихся и третьих лиц</w:t>
      </w:r>
    </w:p>
    <w:p w:rsidR="00B64175" w:rsidRPr="00CB5D28" w:rsidRDefault="00B64175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490F86" w:rsidRPr="00CB5D28" w:rsidRDefault="00490F86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Pr="00CB5D28" w:rsidRDefault="00FC055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FC055F" w:rsidRDefault="00FC055F" w:rsidP="00DE6B40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Туринск, 2020</w:t>
      </w:r>
    </w:p>
    <w:p w:rsidR="006A7110" w:rsidRDefault="006A7110" w:rsidP="00DE6B40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6A7110" w:rsidRPr="00CB5D28" w:rsidRDefault="006A7110" w:rsidP="00DE6B40">
      <w:p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2A1698" w:rsidP="008E330C">
      <w:pPr>
        <w:pStyle w:val="a3"/>
        <w:numPr>
          <w:ilvl w:val="0"/>
          <w:numId w:val="7"/>
        </w:num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8E330C" w:rsidRPr="00CB5D28" w:rsidRDefault="008E330C" w:rsidP="008E330C">
      <w:pPr>
        <w:pStyle w:val="a3"/>
        <w:spacing w:before="0" w:beforeAutospacing="0" w:after="0" w:afterAutospacing="0"/>
        <w:ind w:right="-141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8E330C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1.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Настоящее положение об обработке персональных данных учащихся и третьих лиц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27.07.2006 № 152-ФЗ «О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персональных данных», иными федеральными и региональными нормативными актами в сфере защиты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персональных данных, политикой обработки персональных данных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:rsidR="008E330C" w:rsidRPr="00CB5D28" w:rsidRDefault="008E330C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Положение определяет порядок работы с персональными данными в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их родителей (законных представителей) и иных третьих лиц, а также гарантии</w:t>
      </w:r>
      <w:r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конфиденциальности личной информации, которую учащиеся, родители (законные представители) 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иные третьи лица предоставляют администрации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ДЮСШ. </w:t>
      </w:r>
    </w:p>
    <w:p w:rsidR="00B64175" w:rsidRPr="00CB5D28" w:rsidRDefault="008E330C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Целью Положения является защита персональных данных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родителей (законных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представителей) и иных третьих лиц от неправомерного или случайного доступа, уничтожения,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изменения, блокирования, копирования, распространения и иных неправомерных действий.</w:t>
      </w:r>
    </w:p>
    <w:p w:rsidR="008E330C" w:rsidRPr="00CB5D28" w:rsidRDefault="008E330C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2A1698" w:rsidP="008E330C">
      <w:pPr>
        <w:pStyle w:val="a3"/>
        <w:numPr>
          <w:ilvl w:val="0"/>
          <w:numId w:val="7"/>
        </w:num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Перечень обрабатываемых персональных данных</w:t>
      </w:r>
    </w:p>
    <w:p w:rsidR="008E330C" w:rsidRPr="00CB5D28" w:rsidRDefault="008E330C" w:rsidP="008E330C">
      <w:pPr>
        <w:pStyle w:val="a3"/>
        <w:spacing w:before="0" w:beforeAutospacing="0" w:after="0" w:afterAutospacing="0"/>
        <w:ind w:right="-141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8E330C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обрабатывает следующие персональные данные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щихся: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б) дата и место рождения;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в) адрес местожительства;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г) сведения из документов: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свидетельства о рождении, паспорта;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свидетельства о регистрации;</w:t>
      </w:r>
    </w:p>
    <w:p w:rsidR="00B64175" w:rsidRPr="00CB5D28" w:rsidRDefault="002A1698" w:rsidP="008E330C">
      <w:pPr>
        <w:numPr>
          <w:ilvl w:val="0"/>
          <w:numId w:val="1"/>
        </w:numPr>
        <w:tabs>
          <w:tab w:val="left" w:pos="9318"/>
        </w:tabs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документа, подтверждающего родство </w:t>
      </w:r>
      <w:r w:rsidR="008E330C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8E330C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щегося с родителями (законными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представителями);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документа, подтверждающего право на пребывание на территории РФ;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заключения и других рекомендаций психолого-медико-педагогической комиссии;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медицинского заключения о принадлежности к медицинской группе для занятий физической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культурой;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алкогольного, наркотического или токсического опьянения, заключения о причине смерти;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иных медицинских заключений;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информированных согласий на медосмотр;</w:t>
      </w:r>
    </w:p>
    <w:p w:rsidR="00B64175" w:rsidRPr="00CB5D28" w:rsidRDefault="002A1698" w:rsidP="008E330C">
      <w:pPr>
        <w:numPr>
          <w:ilvl w:val="0"/>
          <w:numId w:val="1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карты профилактического медицинского осмотра несовершеннолетнего (учетная форма</w:t>
      </w:r>
      <w:r w:rsidR="008E330C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№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030-ПО/у-17);</w:t>
      </w:r>
    </w:p>
    <w:p w:rsidR="00B64175" w:rsidRPr="00CB5D28" w:rsidRDefault="008E330C" w:rsidP="00490F86">
      <w:pPr>
        <w:spacing w:before="0" w:beforeAutospacing="0" w:after="0" w:afterAutospacing="0"/>
        <w:ind w:right="-141" w:firstLine="4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Персональные данные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содержатся в их личных делах в виде копий документов.</w:t>
      </w:r>
    </w:p>
    <w:p w:rsidR="00B64175" w:rsidRPr="00CB5D28" w:rsidRDefault="008E330C" w:rsidP="00490F86">
      <w:pPr>
        <w:spacing w:before="0" w:beforeAutospacing="0" w:after="0" w:afterAutospacing="0"/>
        <w:ind w:right="-141" w:firstLine="4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обрабатывает следующие персональные данные родителей (законных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представителей)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щихся: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б) адрес местожительства;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в) контактные телефоны;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г) сведения из документов:</w:t>
      </w:r>
    </w:p>
    <w:p w:rsidR="00B64175" w:rsidRPr="00CB5D28" w:rsidRDefault="002A1698" w:rsidP="008E330C">
      <w:pPr>
        <w:numPr>
          <w:ilvl w:val="0"/>
          <w:numId w:val="2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паспорта или другого доку</w:t>
      </w:r>
      <w:r w:rsidR="008E330C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мента, удостоверяющего личность.</w:t>
      </w:r>
    </w:p>
    <w:p w:rsidR="00B64175" w:rsidRPr="00CB5D28" w:rsidRDefault="008E330C" w:rsidP="00490F86">
      <w:pPr>
        <w:spacing w:before="0" w:beforeAutospacing="0" w:after="0" w:afterAutospacing="0"/>
        <w:ind w:right="-141" w:firstLine="4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7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Персональные данные родителей (законных представителей) содержатся в личных делах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в виде копий документов.</w:t>
      </w:r>
    </w:p>
    <w:p w:rsidR="00B64175" w:rsidRPr="00CB5D28" w:rsidRDefault="008E330C" w:rsidP="00490F86">
      <w:pPr>
        <w:spacing w:before="0" w:beforeAutospacing="0" w:after="0" w:afterAutospacing="0"/>
        <w:ind w:right="-141" w:firstLine="4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обрабатывает следующие персональные данные физических лиц по</w:t>
      </w:r>
      <w:r w:rsidR="00490F86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договорам, физических лиц, указанных в заявлениях (согласиях, доверенностях и т.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п.)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или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родителей (законных представителей) несовершеннолетних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щихся: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б) адрес местожительства;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в) контактные телефоны;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г) сведения из документов:</w:t>
      </w:r>
    </w:p>
    <w:p w:rsidR="00B64175" w:rsidRPr="00CB5D28" w:rsidRDefault="002A1698" w:rsidP="008E330C">
      <w:pPr>
        <w:numPr>
          <w:ilvl w:val="0"/>
          <w:numId w:val="3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паспорта или другого документа, удостоверяющего личность;</w:t>
      </w:r>
    </w:p>
    <w:p w:rsidR="00B64175" w:rsidRPr="00CB5D28" w:rsidRDefault="002A1698" w:rsidP="008E330C">
      <w:pPr>
        <w:numPr>
          <w:ilvl w:val="0"/>
          <w:numId w:val="3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диплома или иного документа об образовании;</w:t>
      </w:r>
    </w:p>
    <w:p w:rsidR="00B64175" w:rsidRPr="00CB5D28" w:rsidRDefault="002A1698" w:rsidP="008E330C">
      <w:pPr>
        <w:numPr>
          <w:ilvl w:val="0"/>
          <w:numId w:val="3"/>
        </w:numPr>
        <w:spacing w:before="0" w:beforeAutospacing="0" w:after="0" w:afterAutospacing="0"/>
        <w:ind w:left="780" w:right="-14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трудовой книжки.</w:t>
      </w:r>
    </w:p>
    <w:p w:rsidR="00B64175" w:rsidRPr="00CB5D28" w:rsidRDefault="0000673D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9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Персональные данные третьих лиц содержатся в документах, которые представили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физические лица, заключившие с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договор, и в документах, которые подписали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(выдали)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щиеся или родители (законные представители).</w:t>
      </w:r>
    </w:p>
    <w:p w:rsidR="0000673D" w:rsidRPr="00CB5D28" w:rsidRDefault="0000673D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2A1698" w:rsidP="0000673D">
      <w:pPr>
        <w:pStyle w:val="a3"/>
        <w:numPr>
          <w:ilvl w:val="0"/>
          <w:numId w:val="7"/>
        </w:num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Сбор, обработка и хранение персональных данных</w:t>
      </w:r>
    </w:p>
    <w:p w:rsidR="0000673D" w:rsidRPr="00CB5D28" w:rsidRDefault="0000673D" w:rsidP="0000673D">
      <w:pPr>
        <w:pStyle w:val="a3"/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00673D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10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Сбор персональных данных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щихся, родителей (законных представителей) осуществляет тренер-преподаватель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 время приема документов на обучение.</w:t>
      </w:r>
    </w:p>
    <w:p w:rsidR="00B64175" w:rsidRPr="00CB5D28" w:rsidRDefault="002A1698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11. Сбор данных физических лиц по договорам </w:t>
      </w:r>
      <w:r w:rsidR="00490F86" w:rsidRPr="00CB5D28">
        <w:rPr>
          <w:rFonts w:ascii="Liberation Serif" w:hAnsi="Liberation Serif" w:cs="Liberation Serif"/>
          <w:sz w:val="24"/>
          <w:szCs w:val="24"/>
          <w:lang w:val="ru-RU"/>
        </w:rPr>
        <w:t>осуществляет тренер</w:t>
      </w:r>
      <w:r w:rsidR="009D675C"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– преподаватель, педагог- организатор, методист</w:t>
      </w:r>
    </w:p>
    <w:p w:rsidR="009D675C" w:rsidRPr="00CB5D28" w:rsidRDefault="00685A83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12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Сбор данных третьих лиц, указанных в заявлениях (согласиях, доверенностях и т.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п.)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обучающихся или родителей (законных представителей) несовершеннолетних обучающихся, осуществляет тренер-преподава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тель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при оформлении или приеме документов</w:t>
      </w:r>
    </w:p>
    <w:p w:rsidR="00B64175" w:rsidRPr="00CB5D28" w:rsidRDefault="009D675C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13. Тренер-преподаватель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вправе принять персональные данные 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родителей (законных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представителей) 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только у этих лиц лично. Сбор персональных данных у несовершеннолетнего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щегося возможен только по достижении 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щимся 14 лет с согласия его родителей (законных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представителей).</w:t>
      </w:r>
    </w:p>
    <w:p w:rsidR="00B64175" w:rsidRPr="00CB5D28" w:rsidRDefault="00685A83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Тренер-преподаватель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вправе принять документы и сведения, которые содержат персональные</w:t>
      </w:r>
      <w:r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данные третьих лиц, только у таких лиц.</w:t>
      </w:r>
    </w:p>
    <w:p w:rsidR="00B64175" w:rsidRPr="00CB5D28" w:rsidRDefault="00685A8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14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вправе делать запрос в медицинскую организацию и обрабатывать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персональные данные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при расследовании несчастного случая, если это требуется для работы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комиссии. Результаты расследования вместе с медицинскими заключениями хранятся в отдельных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папках в специальном шкафу, доступ к которому имеют только члены комиссии.</w:t>
      </w:r>
    </w:p>
    <w:p w:rsidR="00B64175" w:rsidRPr="00CB5D28" w:rsidRDefault="00685A8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15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Обработка персональных данных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ведется исключительно в целях реализации их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прав на получение образования в рамках осваиваемых образовательных программ и с согласия на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обработку персональных данных.</w:t>
      </w:r>
    </w:p>
    <w:p w:rsidR="00B64175" w:rsidRPr="00CB5D28" w:rsidRDefault="0036743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16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Обработка персональных данных родителей (законных представителей) 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ведется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исключительно в целях реализации прав родителей (законных представителей) при реализации 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 прав,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685A8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на получение образования в рамках осваиваемых образовательных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программ и с согласия на обработку персональных данных.</w:t>
      </w:r>
    </w:p>
    <w:p w:rsidR="00B64175" w:rsidRPr="00CB5D28" w:rsidRDefault="0036743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17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Обработка персональных данных физических лиц по договорам ведется исключительно в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целях исполнения договора, стороной которого, выгодоприобретателем или поручителем по которому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является такое физическое лицо, а также для заключения договора по инициативе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физического лица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или договора, по которому физическое лицо будет выгодоприобретателем или поручителем. Получение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согласия в данном случае не требуется.</w:t>
      </w:r>
    </w:p>
    <w:p w:rsidR="00B64175" w:rsidRPr="00CB5D28" w:rsidRDefault="002A169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п.) 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или родителей (законных представителей) несовершеннолетних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ведется исключительно в целях реализации прав родителей (законных представителей) при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реализации 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прав 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367433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на получение образования и с согласия третьих лиц на</w:t>
      </w:r>
      <w:r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обработку.</w:t>
      </w:r>
    </w:p>
    <w:p w:rsidR="00B64175" w:rsidRPr="00CB5D28" w:rsidRDefault="0036743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18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Личные дела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хранятся в</w:t>
      </w:r>
      <w:r w:rsid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в бумажном виде в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папках в специальном шкафу, который обеспечивает защиту от несанкционированного доступа. </w:t>
      </w:r>
      <w:proofErr w:type="gramStart"/>
      <w:r w:rsidR="006A7110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личных делах</w:t>
      </w:r>
      <w:proofErr w:type="gramEnd"/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щихся хранятся персональные данные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и их родителей (законных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представителей).</w:t>
      </w:r>
    </w:p>
    <w:p w:rsidR="00B64175" w:rsidRPr="00CB5D28" w:rsidRDefault="0036743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19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Договоры, содержащие персональные данные третьих лиц, хранятся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 тренер</w:t>
      </w:r>
      <w:r w:rsid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-преподавателя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в бумажном виде в папках в специальном шкафу, который обеспечивает защиту от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несанкционированного доступа.</w:t>
      </w:r>
    </w:p>
    <w:p w:rsidR="00B64175" w:rsidRPr="00CB5D28" w:rsidRDefault="00367433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20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Заявления (согласия, доверенности и т.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п.) </w:t>
      </w:r>
      <w:r w:rsidR="008D7F97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8D7F97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щихся и родителей (законных представителей) несовершеннолетних </w:t>
      </w:r>
      <w:r w:rsidR="008D7F97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8D7F97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содержащие персональные данные третьих лиц,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хранятся в </w:t>
      </w:r>
      <w:r w:rsidR="008D7F97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бумажном виде в папках в специальном шкафу, который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обеспечивает защиту от несанкционированного доступа.</w:t>
      </w:r>
    </w:p>
    <w:p w:rsidR="00B64175" w:rsidRPr="00CB5D28" w:rsidRDefault="008D7F97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21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ведет журнал учета посетителей, в котором ответственные лица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фиксируют персональные данные посетителей: фамилию, имя, отчество (при наличии), сведения из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документа, удостоверяющего личность. Перечень лиц, ответственных за ведение журнала,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утверждается приказом директора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Копирование информации журнала и передача ее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B64175" w:rsidRPr="00CB5D28" w:rsidRDefault="008D7F97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22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Личные дела, журналы и иные документы, содержащие персональные данные, подлежат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хранению и уничтожению в сроки и в порядке, предусмотренные номенклатурой дел и архивным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законодательством РФ.</w:t>
      </w:r>
    </w:p>
    <w:p w:rsidR="008D7F97" w:rsidRPr="00CB5D28" w:rsidRDefault="008D7F97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2A1698" w:rsidP="008D7F97">
      <w:pPr>
        <w:pStyle w:val="a3"/>
        <w:numPr>
          <w:ilvl w:val="0"/>
          <w:numId w:val="7"/>
        </w:num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Доступ к персональным данным</w:t>
      </w:r>
    </w:p>
    <w:p w:rsidR="008D7F97" w:rsidRPr="00CB5D28" w:rsidRDefault="008D7F97" w:rsidP="008D7F97">
      <w:pPr>
        <w:pStyle w:val="a3"/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8D7F97" w:rsidP="00490F86">
      <w:pPr>
        <w:spacing w:before="0" w:beforeAutospacing="0" w:after="0" w:afterAutospacing="0"/>
        <w:ind w:right="-141" w:firstLine="36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23.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Доступ к персональным данным учащегося, родителей (законного представителя) имеют:</w:t>
      </w:r>
    </w:p>
    <w:p w:rsidR="00B64175" w:rsidRPr="00CB5D28" w:rsidRDefault="002A1698" w:rsidP="008E330C">
      <w:pPr>
        <w:numPr>
          <w:ilvl w:val="0"/>
          <w:numId w:val="4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директор – в полном объеме;</w:t>
      </w:r>
    </w:p>
    <w:p w:rsidR="00B64175" w:rsidRPr="00CB5D28" w:rsidRDefault="002A1698" w:rsidP="008E330C">
      <w:pPr>
        <w:numPr>
          <w:ilvl w:val="0"/>
          <w:numId w:val="4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заместитель директора по учебно-воспитательной работе – в полном объеме;</w:t>
      </w:r>
    </w:p>
    <w:p w:rsidR="00020A38" w:rsidRPr="00CB5D28" w:rsidRDefault="009D675C" w:rsidP="009D675C">
      <w:pPr>
        <w:numPr>
          <w:ilvl w:val="0"/>
          <w:numId w:val="4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тренеры-преподаватели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– в 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полном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объеме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;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</w:p>
    <w:p w:rsidR="00B64175" w:rsidRPr="00CB5D28" w:rsidRDefault="002A1698" w:rsidP="00B530A4">
      <w:pPr>
        <w:numPr>
          <w:ilvl w:val="0"/>
          <w:numId w:val="4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педагог – 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организатор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объеме данных, которые необходимы для выполнения мероприятий по воспитанию, обучен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ию, развитию</w:t>
      </w:r>
      <w:r w:rsidR="00020A3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, для участия в соревнованиях разных уровней и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социальной адаптации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="0027476B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щегося;</w:t>
      </w:r>
    </w:p>
    <w:p w:rsidR="00020A38" w:rsidRPr="00CB5D28" w:rsidRDefault="0027476B" w:rsidP="00020A38">
      <w:pPr>
        <w:numPr>
          <w:ilvl w:val="0"/>
          <w:numId w:val="4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методист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– </w:t>
      </w:r>
      <w:r w:rsidR="00020A3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объеме данных, которые необходимы для выполнения мероприятий по воспитанию, обучению, развитию, для участия в соревнованиях разных уровней и социальной адаптации обучающегося;</w:t>
      </w:r>
    </w:p>
    <w:p w:rsidR="00B64175" w:rsidRPr="00CB5D28" w:rsidRDefault="00020A38" w:rsidP="00490F86">
      <w:pPr>
        <w:spacing w:before="0" w:beforeAutospacing="0" w:after="0" w:afterAutospacing="0"/>
        <w:ind w:right="-141" w:firstLine="42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24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Доступ к персональным данным третьих лиц по договорам имеют:</w:t>
      </w:r>
    </w:p>
    <w:p w:rsidR="00B64175" w:rsidRPr="00CB5D28" w:rsidRDefault="002A1698" w:rsidP="008E330C">
      <w:pPr>
        <w:numPr>
          <w:ilvl w:val="0"/>
          <w:numId w:val="5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t>директор – в полном объеме;</w:t>
      </w:r>
    </w:p>
    <w:p w:rsidR="00B64175" w:rsidRPr="00CB5D28" w:rsidRDefault="009D675C" w:rsidP="009D675C">
      <w:pPr>
        <w:numPr>
          <w:ilvl w:val="0"/>
          <w:numId w:val="5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</w:t>
      </w:r>
      <w:r w:rsidR="00020A3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тренер-преподаватель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– в полном объеме.</w:t>
      </w:r>
    </w:p>
    <w:p w:rsidR="009D675C" w:rsidRPr="00CB5D28" w:rsidRDefault="009D675C" w:rsidP="009D675C">
      <w:pPr>
        <w:numPr>
          <w:ilvl w:val="0"/>
          <w:numId w:val="5"/>
        </w:numPr>
        <w:spacing w:before="0" w:beforeAutospacing="0" w:after="0" w:afterAutospacing="0"/>
        <w:ind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педагог – организатор в объеме данных, которые необходимы для выполнения мероприятий по воспитанию, обучению, развитию, для участия в соревнованиях разных уровней и социальной адаптации обучающегося;</w:t>
      </w:r>
    </w:p>
    <w:p w:rsidR="006A7110" w:rsidRDefault="009D675C" w:rsidP="006A7110">
      <w:pPr>
        <w:numPr>
          <w:ilvl w:val="0"/>
          <w:numId w:val="5"/>
        </w:numPr>
        <w:spacing w:before="0" w:beforeAutospacing="0" w:after="0" w:afterAutospacing="0"/>
        <w:ind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методист – в объеме данных, которые необходимы для выполнения мероприятий по воспитанию, обучению, развитию, для участия в соревнованиях разных уровней и социальной адаптации обучающегося;</w:t>
      </w:r>
    </w:p>
    <w:p w:rsidR="00B64175" w:rsidRPr="006A7110" w:rsidRDefault="00020A38" w:rsidP="006A7110">
      <w:pPr>
        <w:numPr>
          <w:ilvl w:val="0"/>
          <w:numId w:val="5"/>
        </w:numPr>
        <w:spacing w:before="0" w:beforeAutospacing="0" w:after="0" w:afterAutospacing="0"/>
        <w:ind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6A7110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25</w:t>
      </w:r>
      <w:r w:rsidR="002A1698" w:rsidRPr="006A7110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Доступ к персональным данным третьих лиц, на которых оформлены заявления (согласия,</w:t>
      </w:r>
      <w:r w:rsidR="002A1698" w:rsidRPr="006A711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6A7110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доверенности и т.</w:t>
      </w:r>
      <w:r w:rsidR="002A1698" w:rsidRPr="006A7110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6A7110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п.) и которые зафиксированы в журнале учета посетителей, имеют:</w:t>
      </w:r>
    </w:p>
    <w:p w:rsidR="00B64175" w:rsidRPr="00CB5D28" w:rsidRDefault="002A1698" w:rsidP="008E330C">
      <w:pPr>
        <w:numPr>
          <w:ilvl w:val="0"/>
          <w:numId w:val="6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директор – в полном объеме;</w:t>
      </w:r>
    </w:p>
    <w:p w:rsidR="00B64175" w:rsidRPr="00B20C64" w:rsidRDefault="00B20C64" w:rsidP="008E330C">
      <w:pPr>
        <w:numPr>
          <w:ilvl w:val="0"/>
          <w:numId w:val="6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заместитель директора – в полном объеме</w:t>
      </w:r>
    </w:p>
    <w:p w:rsidR="00B20C64" w:rsidRPr="00CB5D28" w:rsidRDefault="00B20C64" w:rsidP="00B20C64">
      <w:pPr>
        <w:numPr>
          <w:ilvl w:val="0"/>
          <w:numId w:val="5"/>
        </w:numPr>
        <w:spacing w:before="0" w:beforeAutospacing="0" w:after="0" w:afterAutospacing="0"/>
        <w:ind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педагог – организатор в объеме данных, которые необходимы для выполнения мероприятий по воспитанию, обучению, развитию, для участия в соревнованиях разных уровней и социальной адаптации обучающегося;</w:t>
      </w:r>
    </w:p>
    <w:p w:rsidR="00B20C64" w:rsidRPr="00CB5D28" w:rsidRDefault="00B20C64" w:rsidP="00B20C64">
      <w:pPr>
        <w:numPr>
          <w:ilvl w:val="0"/>
          <w:numId w:val="5"/>
        </w:numPr>
        <w:spacing w:before="0" w:beforeAutospacing="0" w:after="0" w:afterAutospacing="0"/>
        <w:ind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методист – в объеме данных, которые необходимы для выполнения мероприятий по воспитанию, обучению, развитию, для участия в соревнованиях разных уровней и социальной адаптации обучающегося;</w:t>
      </w:r>
    </w:p>
    <w:p w:rsidR="00B64175" w:rsidRPr="00B20C64" w:rsidRDefault="002A1698" w:rsidP="00B20C64">
      <w:pPr>
        <w:numPr>
          <w:ilvl w:val="0"/>
          <w:numId w:val="6"/>
        </w:numPr>
        <w:spacing w:before="0" w:beforeAutospacing="0" w:after="0" w:afterAutospacing="0"/>
        <w:ind w:left="780" w:right="-141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лица, ответственные за ведение журнала, – в объеме данных, которые необходимы для обеспеч</w:t>
      </w:r>
      <w:r w:rsidR="00020A38" w:rsidRP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ения безопасности МАОУ ДО ДЮСШ</w:t>
      </w:r>
      <w:r w:rsidRP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: фамилия, имя, отчество (при наличии) посетителя;</w:t>
      </w:r>
      <w:r w:rsidRPr="00B20C64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данные документа, удостоверяющего личность.</w:t>
      </w:r>
    </w:p>
    <w:p w:rsidR="00B64175" w:rsidRPr="00CB5D28" w:rsidRDefault="00020A38" w:rsidP="00490F86">
      <w:pPr>
        <w:spacing w:before="0" w:beforeAutospacing="0" w:after="0" w:afterAutospacing="0"/>
        <w:ind w:right="-141" w:firstLine="42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26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Перечень лиц, допущенных к обработке персональных данных, утверждается приказом</w:t>
      </w:r>
      <w:r w:rsidR="00351EA0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директора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:rsidR="00020A38" w:rsidRPr="00CB5D28" w:rsidRDefault="00020A38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490F86" w:rsidRDefault="002A1698" w:rsidP="00490F86">
      <w:pPr>
        <w:pStyle w:val="a3"/>
        <w:numPr>
          <w:ilvl w:val="0"/>
          <w:numId w:val="7"/>
        </w:num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490F86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Передача персональных данных</w:t>
      </w:r>
    </w:p>
    <w:p w:rsidR="00490F86" w:rsidRPr="00490F86" w:rsidRDefault="00490F86" w:rsidP="00490F86">
      <w:pPr>
        <w:pStyle w:val="a3"/>
        <w:spacing w:before="0" w:beforeAutospacing="0" w:after="0" w:afterAutospacing="0"/>
        <w:ind w:right="-141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27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Работники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, имеющие доступ к персональным данным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 и третьих лиц, при передаче этих данных должны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соблюдать следующие требования: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28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Не передавать персональные данные без письменного согласия субъекта персональных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данных, за исключением случаев, когда это необходимо в целях предупреждения угрозы жизни 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здоровью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если получить такое согласие невозможно, для статистических или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исследовательских целей (при обезличивании), а также в других случаях, напрямую предусмотренных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федеральными законами.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29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Предупреждать лиц, которым переданы персональные данные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родителей</w:t>
      </w:r>
      <w:r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(законных представителей)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третьих лиц, о том, что эти данные могут быть использованы лишь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 целях, для которых они сообщены субъектами персональных данных.</w:t>
      </w:r>
    </w:p>
    <w:p w:rsidR="00CA0D3F" w:rsidRPr="00CB5D28" w:rsidRDefault="00CA0D3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2A1698" w:rsidP="00CA0D3F">
      <w:pPr>
        <w:pStyle w:val="a3"/>
        <w:numPr>
          <w:ilvl w:val="2"/>
          <w:numId w:val="5"/>
        </w:numPr>
        <w:spacing w:before="0" w:beforeAutospacing="0" w:after="0" w:afterAutospacing="0"/>
        <w:ind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Меры обеспечения безопасности персональных данных</w:t>
      </w:r>
    </w:p>
    <w:p w:rsidR="00CA0D3F" w:rsidRPr="00CB5D28" w:rsidRDefault="00CA0D3F" w:rsidP="00CA0D3F">
      <w:pPr>
        <w:spacing w:before="0" w:beforeAutospacing="0" w:after="0" w:afterAutospacing="0"/>
        <w:ind w:left="360" w:right="-141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30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К основным мерам обеспечения безопасности персональных данных в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Pr="00CB5D28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относятся: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31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инструктаж работников, внутренний контроль за соблюдением в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требований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законодательства к защите персональных данных.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32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Издание политики обработки персональных данных и локальных актов по вопросам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обработки персональных данных.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33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Ознакомление работников, осуществляющих обработку персональных данных, с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положениями законодательства о персональных данных, в том числе с требованиями к защите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персональных данных, политикой обработки персональных данных и локальными актами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МАОУ ДО ДЮСШ 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34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Определение угроз безопасности персональным данным при их обработке с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использованием средств автоматизации и разработка мер по защите таких персональных данных.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35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Установление правил доступа к персональным данным, обрабатываемым с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использованием средств автоматизации, а также регистрация и учет всех действий, совершаемых с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персональными данными в информационных системах, контроль за принимаемыми мерами по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B64175" w:rsidRPr="00B20C64" w:rsidRDefault="00490F86" w:rsidP="00490F86">
      <w:pPr>
        <w:tabs>
          <w:tab w:val="left" w:pos="426"/>
        </w:tabs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FF0000"/>
          <w:sz w:val="24"/>
          <w:szCs w:val="24"/>
          <w:lang w:val="ru-RU"/>
        </w:rPr>
      </w:pPr>
      <w:r>
        <w:rPr>
          <w:rFonts w:ascii="Liberation Serif" w:hAnsi="Liberation Serif" w:cs="Liberation Serif"/>
          <w:color w:val="FF0000"/>
          <w:sz w:val="24"/>
          <w:szCs w:val="24"/>
          <w:lang w:val="ru-RU"/>
        </w:rPr>
        <w:lastRenderedPageBreak/>
        <w:tab/>
      </w:r>
      <w:r w:rsidR="00B20C64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36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восстановление персональных данных, которые были модифицированы или уничтожены вследствие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несанкционированного доступа к ним.</w:t>
      </w:r>
    </w:p>
    <w:p w:rsidR="00B64175" w:rsidRPr="00CB5D28" w:rsidRDefault="00B20C64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37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Оценка вреда, который может быть причинен субъектам персональных данных в случае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нарушения законодательства о персональных данных, оценка соотношения указанного вреда и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принимаемых мер.</w:t>
      </w:r>
    </w:p>
    <w:p w:rsidR="00B64175" w:rsidRPr="00CB5D28" w:rsidRDefault="00B20C64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38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Внутренний контроль и (или) аудит соответствия обработки персональных данных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требованиям законодательства.</w:t>
      </w:r>
    </w:p>
    <w:p w:rsidR="00B64175" w:rsidRPr="00CB5D28" w:rsidRDefault="00B20C64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ru-RU"/>
        </w:rPr>
        <w:t>39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Публикация политики обработки персональных данных и локальных актов по вопросам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обработки персональных данных на официальном сайте </w:t>
      </w:r>
      <w:r w:rsidR="00CA0D3F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МАОУ ДО ДЮСШ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</w:p>
    <w:p w:rsidR="00CA0D3F" w:rsidRPr="00CB5D28" w:rsidRDefault="00CA0D3F" w:rsidP="008E330C">
      <w:pPr>
        <w:spacing w:before="0" w:beforeAutospacing="0" w:after="0" w:afterAutospacing="0"/>
        <w:ind w:right="-141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2A1698" w:rsidP="00351EA0">
      <w:pPr>
        <w:pStyle w:val="a3"/>
        <w:numPr>
          <w:ilvl w:val="2"/>
          <w:numId w:val="5"/>
        </w:numPr>
        <w:spacing w:before="0" w:beforeAutospacing="0" w:after="0" w:afterAutospacing="0"/>
        <w:ind w:left="284" w:right="-141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CB5D28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CA0D3F" w:rsidRPr="00CB5D28" w:rsidRDefault="00CA0D3F" w:rsidP="00CA0D3F">
      <w:pPr>
        <w:spacing w:before="0" w:beforeAutospacing="0" w:after="0" w:afterAutospacing="0"/>
        <w:ind w:left="360" w:right="-141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41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 Лица, виновные в нарушении норм, регулирующих обработку и защиту персональных</w:t>
      </w:r>
      <w:r w:rsidR="002A1698" w:rsidRPr="00CB5D28">
        <w:rPr>
          <w:rFonts w:ascii="Liberation Serif" w:hAnsi="Liberation Serif" w:cs="Liberation Serif"/>
          <w:sz w:val="24"/>
          <w:szCs w:val="24"/>
          <w:lang w:val="ru-RU"/>
        </w:rPr>
        <w:br/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данных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щихся, их родителей (законных представителей) и иных третьих лиц, привлекаются к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дисциплинарной и материальной ответственности, а в случаях, установленных законодательством РФ, –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к гражданско-правовой, административной и уголовной ответственности в порядке, установленном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федеральными законами.</w:t>
      </w:r>
    </w:p>
    <w:p w:rsidR="00B64175" w:rsidRPr="00CB5D28" w:rsidRDefault="00CA0D3F" w:rsidP="00490F86">
      <w:pPr>
        <w:spacing w:before="0" w:beforeAutospacing="0" w:after="0" w:afterAutospacing="0"/>
        <w:ind w:right="-141" w:firstLine="426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42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Моральный вред, причиненный 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уча</w:t>
      </w:r>
      <w:r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ю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щимся, их родителям (законным представителям) и иным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третьим лицам вследствие нарушения их прав, правил обработки персональных данных, а также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несоблюдения требований к защите персональных данных, подлежит возмещению в порядке и на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условиях, предусмотренных законодательством РФ. Возмещение морального вреда осуществляется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независимо от возмещения имущественного вреда и понесенных субъектом персональных данных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="002A1698" w:rsidRPr="00CB5D28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убытков.</w:t>
      </w:r>
    </w:p>
    <w:sectPr w:rsidR="00B64175" w:rsidRPr="00CB5D28" w:rsidSect="006A7110">
      <w:pgSz w:w="11907" w:h="16839"/>
      <w:pgMar w:top="1134" w:right="708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E6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3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6025B"/>
    <w:multiLevelType w:val="multilevel"/>
    <w:tmpl w:val="FFE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74150"/>
    <w:multiLevelType w:val="hybridMultilevel"/>
    <w:tmpl w:val="FF6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A22A1"/>
    <w:multiLevelType w:val="multilevel"/>
    <w:tmpl w:val="C8A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B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73D"/>
    <w:rsid w:val="00020A38"/>
    <w:rsid w:val="0027476B"/>
    <w:rsid w:val="002A1698"/>
    <w:rsid w:val="002D33B1"/>
    <w:rsid w:val="002D3591"/>
    <w:rsid w:val="00330E22"/>
    <w:rsid w:val="003514A0"/>
    <w:rsid w:val="00351EA0"/>
    <w:rsid w:val="00367433"/>
    <w:rsid w:val="00490F86"/>
    <w:rsid w:val="004F7E17"/>
    <w:rsid w:val="005A05CE"/>
    <w:rsid w:val="00653AF6"/>
    <w:rsid w:val="00685A83"/>
    <w:rsid w:val="006A7110"/>
    <w:rsid w:val="007221E0"/>
    <w:rsid w:val="008D7F97"/>
    <w:rsid w:val="008E330C"/>
    <w:rsid w:val="009D675C"/>
    <w:rsid w:val="00B20C64"/>
    <w:rsid w:val="00B64175"/>
    <w:rsid w:val="00B64D15"/>
    <w:rsid w:val="00B73A5A"/>
    <w:rsid w:val="00CA0D3F"/>
    <w:rsid w:val="00CB5D28"/>
    <w:rsid w:val="00DE6B40"/>
    <w:rsid w:val="00E438A1"/>
    <w:rsid w:val="00F01E19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E81D"/>
  <w15:docId w15:val="{C45DBDA4-0CAC-473F-AC1B-71FA4328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E330C"/>
    <w:pPr>
      <w:ind w:left="720"/>
      <w:contextualSpacing/>
    </w:pPr>
  </w:style>
  <w:style w:type="paragraph" w:customStyle="1" w:styleId="Style1">
    <w:name w:val="Style1"/>
    <w:rsid w:val="00CB5D2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CB16-6687-4C7D-A48D-9E49F66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10</cp:revision>
  <dcterms:created xsi:type="dcterms:W3CDTF">2020-12-08T11:23:00Z</dcterms:created>
  <dcterms:modified xsi:type="dcterms:W3CDTF">2020-12-09T07:20:00Z</dcterms:modified>
</cp:coreProperties>
</file>